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98" w:rsidRPr="00486CCF" w:rsidRDefault="00086698" w:rsidP="0008669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 учреждение 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«Лицей-интернат №1»г. Альметьевска 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Татарстан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Заместитель директора по  УВР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proofErr w:type="spellStart"/>
      <w:r w:rsidR="00013EC9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proofErr w:type="spell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</w:t>
      </w:r>
      <w:r w:rsidR="00013EC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proofErr w:type="gram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 w:rsidR="00A669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Р.Р.Ха</w:t>
      </w:r>
      <w:r w:rsidR="00A66987" w:rsidRPr="00013E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идуллин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086698" w:rsidRPr="00486CCF" w:rsidRDefault="00086698" w:rsidP="00086698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Приказ №_____</w:t>
      </w:r>
    </w:p>
    <w:p w:rsidR="00086698" w:rsidRPr="00486CCF" w:rsidRDefault="00086698" w:rsidP="00086698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от «___» ____ 20___г.</w:t>
      </w:r>
    </w:p>
    <w:p w:rsidR="00086698" w:rsidRPr="00486CCF" w:rsidRDefault="00086698" w:rsidP="00086698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86C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РАБОЧАЯ ПРОГРАММА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  родному языку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9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(русских групп)</w:t>
      </w:r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 часа в неделю, 68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часов</w:t>
      </w:r>
    </w:p>
    <w:p w:rsidR="00086698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Уровень: базовый</w:t>
      </w:r>
    </w:p>
    <w:p w:rsidR="00086698" w:rsidRPr="00486CCF" w:rsidRDefault="00086698" w:rsidP="0008669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учитель родного языка и литературы Хасанова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Гульшат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Нашатовна</w:t>
      </w:r>
      <w:proofErr w:type="spellEnd"/>
    </w:p>
    <w:p w:rsidR="00086698" w:rsidRPr="00486CCF" w:rsidRDefault="00086698" w:rsidP="0008669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gram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proofErr w:type="gram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  <w:bookmarkStart w:id="0" w:name="_GoBack"/>
      <w:bookmarkEnd w:id="0"/>
    </w:p>
    <w:p w:rsidR="00086698" w:rsidRDefault="00086698" w:rsidP="00086698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left="7655" w:right="-20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протокол №_____ </w:t>
      </w:r>
    </w:p>
    <w:p w:rsidR="00086698" w:rsidRPr="00486CCF" w:rsidRDefault="00086698" w:rsidP="0008669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6CCF">
        <w:rPr>
          <w:rFonts w:ascii="Times New Roman" w:hAnsi="Times New Roman" w:cs="Times New Roman"/>
          <w:sz w:val="24"/>
          <w:szCs w:val="24"/>
        </w:rPr>
        <w:t xml:space="preserve">    от «___» ____ 20___г.</w:t>
      </w:r>
    </w:p>
    <w:p w:rsidR="00086698" w:rsidRPr="00486CCF" w:rsidRDefault="00086698" w:rsidP="00086698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486CCF" w:rsidRDefault="00086698" w:rsidP="00086698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Default="00A66987" w:rsidP="00086698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 2020</w:t>
      </w:r>
    </w:p>
    <w:p w:rsidR="000B63CF" w:rsidRPr="00486CCF" w:rsidRDefault="000B63CF" w:rsidP="00086698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086698" w:rsidRPr="0005635C" w:rsidRDefault="00086698" w:rsidP="00086698">
      <w:pPr>
        <w:rPr>
          <w:rFonts w:ascii="Times New Roman" w:hAnsi="Times New Roman" w:cs="Times New Roman"/>
          <w:b/>
          <w:sz w:val="24"/>
          <w:szCs w:val="24"/>
        </w:rPr>
      </w:pPr>
      <w:r w:rsidRPr="00056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Планируемые результаты обучения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Освоение программы 9</w:t>
      </w:r>
      <w:r w:rsidRPr="008A500D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8A500D">
        <w:rPr>
          <w:rFonts w:ascii="Times New Roman" w:hAnsi="Times New Roman" w:cs="Times New Roman"/>
          <w:sz w:val="24"/>
          <w:szCs w:val="24"/>
        </w:rPr>
        <w:t>л</w:t>
      </w:r>
      <w:r w:rsidRPr="008A500D">
        <w:rPr>
          <w:rFonts w:ascii="Times New Roman" w:hAnsi="Times New Roman" w:cs="Times New Roman"/>
          <w:b/>
          <w:sz w:val="24"/>
          <w:szCs w:val="24"/>
        </w:rPr>
        <w:t>ичностных результатов</w:t>
      </w:r>
      <w:r w:rsidRPr="008A500D">
        <w:rPr>
          <w:rFonts w:ascii="Times New Roman" w:hAnsi="Times New Roman" w:cs="Times New Roman"/>
          <w:sz w:val="24"/>
          <w:szCs w:val="24"/>
        </w:rPr>
        <w:t>:</w:t>
      </w:r>
    </w:p>
    <w:p w:rsidR="00086698" w:rsidRDefault="00086698" w:rsidP="00246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уважительное отношение к татарскому языку как средству 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межличностного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 xml:space="preserve"> и </w:t>
      </w:r>
      <w:r w:rsidR="002466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66A0" w:rsidRPr="008A500D" w:rsidRDefault="002466A0" w:rsidP="002466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A500D">
        <w:rPr>
          <w:rFonts w:ascii="Times New Roman" w:hAnsi="Times New Roman" w:cs="Times New Roman"/>
          <w:sz w:val="24"/>
          <w:szCs w:val="24"/>
        </w:rPr>
        <w:t>межкультурного общения  и желание изучить его на должном уровне;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>-  оценивание жизненных ситуаций, исходя из общечеловеческих норм;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целостный, социально-ориентированный взгляд на </w:t>
      </w:r>
      <w:r>
        <w:rPr>
          <w:rFonts w:ascii="Times New Roman" w:hAnsi="Times New Roman" w:cs="Times New Roman"/>
          <w:sz w:val="24"/>
          <w:szCs w:val="24"/>
        </w:rPr>
        <w:t>мир в его органичном единстве и</w:t>
      </w:r>
      <w:r w:rsidRPr="008A500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разнообразии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 xml:space="preserve"> народов, культур и религий;</w:t>
      </w:r>
    </w:p>
    <w:p w:rsidR="002466A0" w:rsidRDefault="00086698" w:rsidP="00246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доброжелательное отношение, уважение и </w:t>
      </w:r>
      <w:r w:rsidR="002466A0">
        <w:rPr>
          <w:rFonts w:ascii="Times New Roman" w:hAnsi="Times New Roman" w:cs="Times New Roman"/>
          <w:sz w:val="24"/>
          <w:szCs w:val="24"/>
        </w:rPr>
        <w:t xml:space="preserve">толерантность к другому народу, </w:t>
      </w:r>
      <w:proofErr w:type="gramStart"/>
      <w:r w:rsidR="002466A0" w:rsidRPr="008A50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466A0" w:rsidRPr="008A500D">
        <w:rPr>
          <w:rFonts w:ascii="Times New Roman" w:hAnsi="Times New Roman" w:cs="Times New Roman"/>
          <w:sz w:val="24"/>
          <w:szCs w:val="24"/>
        </w:rPr>
        <w:t xml:space="preserve"> </w:t>
      </w:r>
      <w:r w:rsidR="002466A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466A0" w:rsidRPr="00A779E6" w:rsidRDefault="002466A0" w:rsidP="002466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A500D">
        <w:rPr>
          <w:rFonts w:ascii="Times New Roman" w:hAnsi="Times New Roman" w:cs="Times New Roman"/>
          <w:sz w:val="24"/>
          <w:szCs w:val="24"/>
        </w:rPr>
        <w:t xml:space="preserve"> компетентность</w:t>
      </w:r>
      <w:r w:rsidRPr="00A779E6">
        <w:rPr>
          <w:rFonts w:ascii="Times New Roman" w:hAnsi="Times New Roman" w:cs="Times New Roman"/>
          <w:sz w:val="24"/>
          <w:szCs w:val="24"/>
        </w:rPr>
        <w:t xml:space="preserve"> </w:t>
      </w:r>
      <w:r w:rsidRPr="008A500D">
        <w:rPr>
          <w:rFonts w:ascii="Times New Roman" w:hAnsi="Times New Roman" w:cs="Times New Roman"/>
          <w:sz w:val="24"/>
          <w:szCs w:val="24"/>
        </w:rPr>
        <w:t xml:space="preserve">межкультурном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>.</w:t>
      </w:r>
    </w:p>
    <w:p w:rsidR="00086698" w:rsidRPr="00A779E6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8A500D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8A500D">
        <w:rPr>
          <w:rFonts w:ascii="Times New Roman" w:hAnsi="Times New Roman" w:cs="Times New Roman"/>
          <w:b/>
          <w:sz w:val="24"/>
          <w:szCs w:val="24"/>
        </w:rPr>
        <w:t xml:space="preserve"> результатам</w:t>
      </w:r>
      <w:r w:rsidRPr="008A500D">
        <w:rPr>
          <w:rFonts w:ascii="Times New Roman" w:hAnsi="Times New Roman" w:cs="Times New Roman"/>
          <w:sz w:val="24"/>
          <w:szCs w:val="24"/>
        </w:rPr>
        <w:t xml:space="preserve"> обучения татарскому языку относя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8A500D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8A50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66A0" w:rsidRDefault="00086698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bCs/>
          <w:sz w:val="24"/>
          <w:szCs w:val="24"/>
          <w:lang w:val="tt-RU"/>
        </w:rPr>
        <w:t>у</w:t>
      </w:r>
      <w:proofErr w:type="spellStart"/>
      <w:r w:rsidRPr="008A500D">
        <w:rPr>
          <w:rFonts w:ascii="Times New Roman" w:hAnsi="Times New Roman" w:cs="Times New Roman"/>
          <w:bCs/>
          <w:sz w:val="24"/>
          <w:szCs w:val="24"/>
        </w:rPr>
        <w:t>мение</w:t>
      </w:r>
      <w:proofErr w:type="spellEnd"/>
      <w:r w:rsidRPr="008A500D">
        <w:rPr>
          <w:rFonts w:ascii="Times New Roman" w:hAnsi="Times New Roman" w:cs="Times New Roman"/>
          <w:bCs/>
          <w:sz w:val="24"/>
          <w:szCs w:val="24"/>
        </w:rPr>
        <w:t xml:space="preserve"> определять понятия, создавать обобщения, устанавливать аналогии</w:t>
      </w:r>
      <w:r w:rsidR="002466A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A500D">
        <w:rPr>
          <w:rFonts w:ascii="Times New Roman" w:hAnsi="Times New Roman" w:cs="Times New Roman"/>
          <w:bCs/>
          <w:sz w:val="24"/>
          <w:szCs w:val="24"/>
        </w:rPr>
        <w:t>классифици</w:t>
      </w:r>
      <w:proofErr w:type="spellEnd"/>
      <w:r w:rsidR="002466A0">
        <w:rPr>
          <w:rFonts w:ascii="Times New Roman" w:hAnsi="Times New Roman" w:cs="Times New Roman"/>
          <w:bCs/>
          <w:sz w:val="24"/>
          <w:szCs w:val="24"/>
        </w:rPr>
        <w:t>-</w:t>
      </w:r>
    </w:p>
    <w:p w:rsidR="002466A0" w:rsidRDefault="002466A0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86698" w:rsidRPr="008A50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A500D">
        <w:rPr>
          <w:rFonts w:ascii="Times New Roman" w:hAnsi="Times New Roman" w:cs="Times New Roman"/>
          <w:bCs/>
          <w:sz w:val="24"/>
          <w:szCs w:val="24"/>
        </w:rPr>
        <w:t>ровать</w:t>
      </w:r>
      <w:proofErr w:type="spellEnd"/>
      <w:r w:rsidRPr="008A500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86698" w:rsidRPr="008A500D">
        <w:rPr>
          <w:rFonts w:ascii="Times New Roman" w:hAnsi="Times New Roman" w:cs="Times New Roman"/>
          <w:bCs/>
          <w:sz w:val="24"/>
          <w:szCs w:val="24"/>
        </w:rPr>
        <w:t xml:space="preserve"> самостоятельно выбирать основания и критерии для классификации, </w:t>
      </w:r>
      <w:proofErr w:type="spellStart"/>
      <w:r w:rsidR="00086698" w:rsidRPr="008A500D">
        <w:rPr>
          <w:rFonts w:ascii="Times New Roman" w:hAnsi="Times New Roman" w:cs="Times New Roman"/>
          <w:bCs/>
          <w:sz w:val="24"/>
          <w:szCs w:val="24"/>
        </w:rPr>
        <w:t>устанавли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</w:t>
      </w:r>
    </w:p>
    <w:p w:rsidR="00086698" w:rsidRDefault="002466A0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8A500D">
        <w:rPr>
          <w:rFonts w:ascii="Times New Roman" w:hAnsi="Times New Roman" w:cs="Times New Roman"/>
          <w:bCs/>
          <w:sz w:val="24"/>
          <w:szCs w:val="24"/>
        </w:rPr>
        <w:t>вать</w:t>
      </w:r>
      <w:proofErr w:type="spellEnd"/>
      <w:r w:rsidRPr="008A500D">
        <w:rPr>
          <w:rFonts w:ascii="Times New Roman" w:hAnsi="Times New Roman" w:cs="Times New Roman"/>
          <w:bCs/>
          <w:sz w:val="24"/>
          <w:szCs w:val="24"/>
        </w:rPr>
        <w:t xml:space="preserve"> причинно-</w:t>
      </w:r>
      <w:r w:rsidR="00086698" w:rsidRPr="008A500D">
        <w:rPr>
          <w:rFonts w:ascii="Times New Roman" w:hAnsi="Times New Roman" w:cs="Times New Roman"/>
          <w:bCs/>
          <w:sz w:val="24"/>
          <w:szCs w:val="24"/>
        </w:rPr>
        <w:t xml:space="preserve">следственные связи, строить </w:t>
      </w:r>
      <w:proofErr w:type="gramStart"/>
      <w:r w:rsidR="00086698" w:rsidRPr="008A500D">
        <w:rPr>
          <w:rFonts w:ascii="Times New Roman" w:hAnsi="Times New Roman" w:cs="Times New Roman"/>
          <w:bCs/>
          <w:sz w:val="24"/>
          <w:szCs w:val="24"/>
        </w:rPr>
        <w:t>логическое рассужден</w:t>
      </w:r>
      <w:r w:rsidR="00086698">
        <w:rPr>
          <w:rFonts w:ascii="Times New Roman" w:hAnsi="Times New Roman" w:cs="Times New Roman"/>
          <w:bCs/>
          <w:sz w:val="24"/>
          <w:szCs w:val="24"/>
        </w:rPr>
        <w:t>ие</w:t>
      </w:r>
      <w:proofErr w:type="gramEnd"/>
      <w:r w:rsidR="00086698">
        <w:rPr>
          <w:rFonts w:ascii="Times New Roman" w:hAnsi="Times New Roman" w:cs="Times New Roman"/>
          <w:bCs/>
          <w:sz w:val="24"/>
          <w:szCs w:val="24"/>
        </w:rPr>
        <w:t xml:space="preserve">, умозаключение </w:t>
      </w:r>
    </w:p>
    <w:p w:rsidR="00086698" w:rsidRPr="008A500D" w:rsidRDefault="002466A0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индуктивное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086698" w:rsidRPr="008A500D">
        <w:rPr>
          <w:rFonts w:ascii="Times New Roman" w:hAnsi="Times New Roman" w:cs="Times New Roman"/>
          <w:bCs/>
          <w:sz w:val="24"/>
          <w:szCs w:val="24"/>
        </w:rPr>
        <w:t>д</w:t>
      </w:r>
      <w:proofErr w:type="gramEnd"/>
      <w:r w:rsidR="00086698" w:rsidRPr="008A500D">
        <w:rPr>
          <w:rFonts w:ascii="Times New Roman" w:hAnsi="Times New Roman" w:cs="Times New Roman"/>
          <w:bCs/>
          <w:sz w:val="24"/>
          <w:szCs w:val="24"/>
        </w:rPr>
        <w:t>едуктивное</w:t>
      </w:r>
      <w:proofErr w:type="spellEnd"/>
      <w:r w:rsidR="00086698" w:rsidRPr="008A500D">
        <w:rPr>
          <w:rFonts w:ascii="Times New Roman" w:hAnsi="Times New Roman" w:cs="Times New Roman"/>
          <w:bCs/>
          <w:sz w:val="24"/>
          <w:szCs w:val="24"/>
        </w:rPr>
        <w:t>, по аналогии) и делать выводы;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kern w:val="2"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>-  владение культурой активного использования словарей и других поисковых систем;</w:t>
      </w:r>
    </w:p>
    <w:p w:rsidR="00086698" w:rsidRDefault="00086698" w:rsidP="002466A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 xml:space="preserve">умение организовать учебную деятельность, понимая порядок работы, и находить </w:t>
      </w:r>
      <w:proofErr w:type="gramStart"/>
      <w:r w:rsidRPr="008A500D">
        <w:rPr>
          <w:rFonts w:ascii="Times New Roman" w:hAnsi="Times New Roman" w:cs="Times New Roman"/>
          <w:sz w:val="24"/>
          <w:szCs w:val="24"/>
          <w:lang w:val="tt-RU"/>
        </w:rPr>
        <w:t>для</w:t>
      </w:r>
      <w:proofErr w:type="gramEnd"/>
      <w:r w:rsidRPr="008A50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466A0" w:rsidRPr="00FA3A6E" w:rsidRDefault="002466A0" w:rsidP="002466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 xml:space="preserve">этого </w:t>
      </w:r>
      <w:r w:rsidRPr="00FA3A6E">
        <w:rPr>
          <w:rFonts w:ascii="Times New Roman" w:hAnsi="Times New Roman" w:cs="Times New Roman"/>
          <w:sz w:val="24"/>
          <w:szCs w:val="24"/>
        </w:rPr>
        <w:t xml:space="preserve">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>эффективные приемы;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A3A6E">
        <w:rPr>
          <w:rFonts w:ascii="Times New Roman" w:hAnsi="Times New Roman" w:cs="Times New Roman"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086698" w:rsidRPr="008A500D" w:rsidRDefault="00086698" w:rsidP="0008669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A3A6E">
        <w:rPr>
          <w:rFonts w:ascii="Times New Roman" w:hAnsi="Times New Roman" w:cs="Times New Roman"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086698" w:rsidRDefault="00086698" w:rsidP="00086698">
      <w:pPr>
        <w:pStyle w:val="a3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A3A6E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умение работать индивидуально и в группе: находить общее решение и разрешать </w:t>
      </w:r>
    </w:p>
    <w:p w:rsidR="00086698" w:rsidRPr="002466A0" w:rsidRDefault="002466A0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</w:t>
      </w:r>
      <w:r w:rsidRPr="008A500D">
        <w:rPr>
          <w:rFonts w:ascii="Times New Roman" w:hAnsi="Times New Roman" w:cs="Times New Roman"/>
          <w:bCs/>
          <w:sz w:val="24"/>
          <w:szCs w:val="24"/>
          <w:lang w:val="tt-RU"/>
        </w:rPr>
        <w:t>конфликты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698" w:rsidRPr="008A500D">
        <w:rPr>
          <w:rFonts w:ascii="Times New Roman" w:hAnsi="Times New Roman" w:cs="Times New Roman"/>
          <w:bCs/>
          <w:sz w:val="24"/>
          <w:szCs w:val="24"/>
          <w:lang w:val="tt-RU"/>
        </w:rPr>
        <w:t>основе согласования позиций и учета интересов;</w:t>
      </w:r>
    </w:p>
    <w:p w:rsidR="00086698" w:rsidRDefault="00086698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A3A6E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bCs/>
          <w:sz w:val="24"/>
          <w:szCs w:val="24"/>
        </w:rPr>
        <w:t>компетентность в области использования</w:t>
      </w:r>
      <w:r w:rsidR="002466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466A0">
        <w:rPr>
          <w:rFonts w:ascii="Times New Roman" w:hAnsi="Times New Roman" w:cs="Times New Roman"/>
          <w:bCs/>
          <w:sz w:val="24"/>
          <w:szCs w:val="24"/>
        </w:rPr>
        <w:t>информационно-коммуникационных</w:t>
      </w:r>
      <w:proofErr w:type="gramEnd"/>
    </w:p>
    <w:p w:rsidR="002466A0" w:rsidRPr="00A779E6" w:rsidRDefault="002466A0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A500D">
        <w:rPr>
          <w:rFonts w:ascii="Times New Roman" w:hAnsi="Times New Roman" w:cs="Times New Roman"/>
          <w:bCs/>
          <w:sz w:val="24"/>
          <w:szCs w:val="24"/>
        </w:rPr>
        <w:t>технологий.</w:t>
      </w:r>
    </w:p>
    <w:p w:rsidR="00086698" w:rsidRPr="00A779E6" w:rsidRDefault="00086698" w:rsidP="0008669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E137D">
        <w:rPr>
          <w:rFonts w:ascii="Times New Roman" w:hAnsi="Times New Roman" w:cs="Times New Roman"/>
          <w:sz w:val="24"/>
          <w:szCs w:val="24"/>
        </w:rPr>
        <w:t xml:space="preserve"> обучения татарскому языку по каждой изучаемой теме приводятся в тематическом планировании в графе </w:t>
      </w:r>
      <w:r w:rsidRPr="00DE137D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DE13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086698" w:rsidRPr="00DE137D" w:rsidRDefault="00086698" w:rsidP="0008669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д</w:t>
      </w:r>
      <w:r w:rsidRPr="00DE137D">
        <w:rPr>
          <w:rFonts w:ascii="Times New Roman" w:hAnsi="Times New Roman" w:cs="Times New Roman"/>
          <w:i/>
          <w:sz w:val="24"/>
          <w:szCs w:val="24"/>
        </w:rPr>
        <w:t>иалогическая речь: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086698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 xml:space="preserve">Объём диалога: каждый участник диалога должен произнести 6-8 реплик. </w:t>
      </w:r>
    </w:p>
    <w:p w:rsidR="00086698" w:rsidRPr="00096E1F" w:rsidRDefault="00086698" w:rsidP="00086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i/>
          <w:sz w:val="24"/>
          <w:szCs w:val="24"/>
        </w:rPr>
        <w:t xml:space="preserve">Монологическая речь: </w:t>
      </w:r>
    </w:p>
    <w:p w:rsidR="00086698" w:rsidRPr="002466A0" w:rsidRDefault="00086698" w:rsidP="002466A0">
      <w:pPr>
        <w:pStyle w:val="a3"/>
        <w:ind w:left="45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eastAsia="Cambria" w:hAnsi="Times New Roman" w:cs="Times New Roman"/>
          <w:sz w:val="24"/>
          <w:szCs w:val="24"/>
        </w:rPr>
        <w:t xml:space="preserve">умение пользоваться основными коммуникативными типами речи: </w:t>
      </w:r>
      <w:r w:rsidRPr="00DE137D">
        <w:rPr>
          <w:rFonts w:ascii="Times New Roman" w:hAnsi="Times New Roman" w:cs="Times New Roman"/>
          <w:sz w:val="24"/>
          <w:szCs w:val="24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Объем монологич</w:t>
      </w:r>
      <w:r>
        <w:rPr>
          <w:rFonts w:ascii="Times New Roman" w:hAnsi="Times New Roman" w:cs="Times New Roman"/>
          <w:sz w:val="24"/>
          <w:szCs w:val="24"/>
        </w:rPr>
        <w:t>еского высказывания: 8-10 фраз.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DE137D">
        <w:rPr>
          <w:rFonts w:ascii="Times New Roman" w:hAnsi="Times New Roman" w:cs="Times New Roman"/>
          <w:b/>
          <w:i/>
          <w:sz w:val="24"/>
          <w:szCs w:val="24"/>
        </w:rPr>
        <w:t>аудировании</w:t>
      </w:r>
      <w:proofErr w:type="spellEnd"/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 xml:space="preserve"> – до 1 мин.</w:t>
      </w:r>
    </w:p>
    <w:p w:rsidR="00086698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E137D">
        <w:rPr>
          <w:rFonts w:ascii="Times New Roman" w:hAnsi="Times New Roman" w:cs="Times New Roman"/>
          <w:sz w:val="24"/>
          <w:szCs w:val="24"/>
        </w:rPr>
        <w:lastRenderedPageBreak/>
        <w:t>Аудирование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>: до 1,5 мин.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 xml:space="preserve">в чтении 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 xml:space="preserve">умение: 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 xml:space="preserve">читать и понимать несложные тексты в языковом плане с различной глубиной и точностью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137D">
        <w:rPr>
          <w:rFonts w:ascii="Times New Roman" w:hAnsi="Times New Roman" w:cs="Times New Roman"/>
          <w:sz w:val="24"/>
          <w:szCs w:val="24"/>
        </w:rPr>
        <w:t>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086698" w:rsidRDefault="00086698" w:rsidP="000866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>в письме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умение: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 xml:space="preserve"> заполнять формуляры, бланки (указывать имя, фамилию, пол, гражданство, адрес);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DE13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137D">
        <w:rPr>
          <w:rFonts w:ascii="Times New Roman" w:hAnsi="Times New Roman" w:cs="Times New Roman"/>
          <w:sz w:val="24"/>
          <w:szCs w:val="24"/>
        </w:rPr>
        <w:t>включая адрес;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>описывать картины;</w:t>
      </w:r>
    </w:p>
    <w:p w:rsidR="00086698" w:rsidRPr="00DE137D" w:rsidRDefault="00086698" w:rsidP="00086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137D">
        <w:rPr>
          <w:rFonts w:ascii="Times New Roman" w:hAnsi="Times New Roman" w:cs="Times New Roman"/>
          <w:sz w:val="24"/>
          <w:szCs w:val="24"/>
        </w:rPr>
        <w:t>составлять план, тезисы письменного сообщения, кратко излагать результаты проектной деятельности.</w:t>
      </w:r>
    </w:p>
    <w:p w:rsidR="00086698" w:rsidRPr="00A779E6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66A0" w:rsidRPr="0005635C" w:rsidRDefault="002466A0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Pr="0005635C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698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635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086698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</w:t>
      </w:r>
      <w:r w:rsidRPr="0005635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369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D93694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Pr="00D93694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086698" w:rsidRPr="00D93694" w:rsidRDefault="00086698" w:rsidP="00086698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40"/>
        <w:gridCol w:w="962"/>
        <w:gridCol w:w="1501"/>
        <w:gridCol w:w="4151"/>
        <w:gridCol w:w="2517"/>
      </w:tblGrid>
      <w:tr w:rsidR="00086698" w:rsidRPr="003B6C39" w:rsidTr="00EB3AAF">
        <w:trPr>
          <w:trHeight w:val="263"/>
        </w:trPr>
        <w:tc>
          <w:tcPr>
            <w:tcW w:w="440" w:type="dxa"/>
            <w:vMerge w:val="restart"/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466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2" w:type="dxa"/>
            <w:vMerge w:val="restart"/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2466A0">
              <w:rPr>
                <w:rFonts w:ascii="Times New Roman" w:hAnsi="Times New Roman" w:cs="Times New Roman"/>
                <w:b/>
                <w:lang w:val="tt-RU"/>
              </w:rPr>
              <w:t>Количество часов</w:t>
            </w:r>
          </w:p>
        </w:tc>
        <w:tc>
          <w:tcPr>
            <w:tcW w:w="1501" w:type="dxa"/>
            <w:vMerge w:val="restart"/>
            <w:tcBorders>
              <w:right w:val="single" w:sz="4" w:space="0" w:color="auto"/>
            </w:tcBorders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2466A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6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2466A0">
              <w:rPr>
                <w:rFonts w:ascii="Times New Roman" w:hAnsi="Times New Roman" w:cs="Times New Roman"/>
                <w:b/>
                <w:lang w:val="tt-RU"/>
              </w:rPr>
              <w:t>Тематическое содержание</w:t>
            </w:r>
          </w:p>
        </w:tc>
      </w:tr>
      <w:tr w:rsidR="00086698" w:rsidRPr="003B6C39" w:rsidTr="00EB3AAF">
        <w:trPr>
          <w:trHeight w:val="288"/>
        </w:trPr>
        <w:tc>
          <w:tcPr>
            <w:tcW w:w="440" w:type="dxa"/>
            <w:vMerge/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right w:val="single" w:sz="4" w:space="0" w:color="auto"/>
            </w:tcBorders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A0">
              <w:rPr>
                <w:rFonts w:ascii="Times New Roman" w:hAnsi="Times New Roman" w:cs="Times New Roman"/>
                <w:b/>
              </w:rPr>
              <w:t>Коммуникативное направление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Грамматика </w:t>
            </w:r>
          </w:p>
        </w:tc>
      </w:tr>
      <w:tr w:rsidR="00086698" w:rsidRPr="002466A0" w:rsidTr="00EB3AAF">
        <w:tc>
          <w:tcPr>
            <w:tcW w:w="440" w:type="dxa"/>
          </w:tcPr>
          <w:p w:rsidR="00086698" w:rsidRPr="002466A0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466A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2" w:type="dxa"/>
          </w:tcPr>
          <w:p w:rsidR="00086698" w:rsidRPr="00C828D4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21 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086698" w:rsidRPr="00C828D4" w:rsidRDefault="002466A0" w:rsidP="002466A0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 Татарстан</w:t>
            </w: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086698" w:rsidRPr="002466A0" w:rsidRDefault="00C828D4" w:rsidP="00EB3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828D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Общая информация о Татарстане.  Площадь, природа, города Республики Татарстан, народы, проживающие в ней. Экономическое развитие Татарстана. Татарское музыкальное искусство. Татарское театральное искусство, его история, современное состояние. Газеты и журналы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C828D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</w:t>
            </w:r>
            <w:r w:rsidRPr="00C828D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ыходящие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в </w:t>
            </w:r>
            <w:r w:rsidRPr="00C828D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е.</w:t>
            </w:r>
          </w:p>
        </w:tc>
        <w:tc>
          <w:tcPr>
            <w:tcW w:w="2517" w:type="dxa"/>
            <w:vMerge w:val="restart"/>
            <w:tcBorders>
              <w:left w:val="single" w:sz="4" w:space="0" w:color="auto"/>
            </w:tcBorders>
          </w:tcPr>
          <w:p w:rsidR="0047215C" w:rsidRPr="0047215C" w:rsidRDefault="00B57C34" w:rsidP="004721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Style w:val="a9"/>
                <w:rFonts w:ascii="Times New Roman" w:hAnsi="Times New Roman"/>
                <w:sz w:val="24"/>
                <w:szCs w:val="24"/>
                <w:lang w:val="tt-RU"/>
              </w:rPr>
              <w:t xml:space="preserve">Главные и </w:t>
            </w:r>
            <w:r w:rsidRPr="00D80819">
              <w:rPr>
                <w:rStyle w:val="a9"/>
                <w:rFonts w:ascii="Times New Roman" w:hAnsi="Times New Roman"/>
                <w:sz w:val="24"/>
                <w:szCs w:val="24"/>
                <w:lang w:val="tt-RU"/>
              </w:rPr>
              <w:t>второс</w:t>
            </w:r>
            <w:r>
              <w:rPr>
                <w:rStyle w:val="a9"/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D80819">
              <w:rPr>
                <w:rStyle w:val="a9"/>
                <w:rFonts w:ascii="Times New Roman" w:hAnsi="Times New Roman"/>
                <w:sz w:val="24"/>
                <w:szCs w:val="24"/>
                <w:lang w:val="tt-RU"/>
              </w:rPr>
              <w:t>тепенные члены предложени</w:t>
            </w:r>
            <w:r w:rsidRPr="00D80819">
              <w:rPr>
                <w:rStyle w:val="a9"/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Style w:val="a9"/>
                <w:rFonts w:ascii="Times New Roman" w:hAnsi="Times New Roman"/>
                <w:sz w:val="24"/>
                <w:szCs w:val="24"/>
              </w:rPr>
              <w:t>.</w:t>
            </w:r>
            <w:r w:rsid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Простые и сложные предложения. Сложносочинённые и сложноподчинённые предложения. </w:t>
            </w:r>
            <w:r w:rsidR="0047215C"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ложносочин</w:t>
            </w:r>
            <w:r w:rsidR="0047215C"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енные предложения сочинительными  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союз</w:t>
            </w:r>
            <w:r w:rsidR="0047215C"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ами.</w:t>
            </w:r>
            <w:r w:rsid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47215C"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  <w:t>П</w:t>
            </w:r>
            <w:proofErr w:type="spellStart"/>
            <w:r w:rsidR="0047215C"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ридаточные</w:t>
            </w:r>
            <w:proofErr w:type="spellEnd"/>
            <w:r w:rsidR="0047215C"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47215C"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време</w:t>
            </w:r>
            <w:r w:rsid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-ни</w:t>
            </w:r>
            <w:proofErr w:type="spellEnd"/>
            <w:r w:rsid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места, </w:t>
            </w:r>
            <w:r w:rsidR="0047215C"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причины, следс</w:t>
            </w:r>
            <w:r w:rsid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твия, условия, уступки, цели, </w:t>
            </w:r>
            <w:r w:rsidR="0047215C"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образа действия, меры, степени, сравнения. Знаки препинания в сложноподчиненном предложении</w:t>
            </w:r>
          </w:p>
          <w:p w:rsidR="00086698" w:rsidRPr="0047215C" w:rsidRDefault="00086698" w:rsidP="00EB3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6698" w:rsidRPr="002466A0" w:rsidRDefault="00086698" w:rsidP="0047215C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86698" w:rsidRPr="007166EE" w:rsidTr="00EB3AAF">
        <w:tc>
          <w:tcPr>
            <w:tcW w:w="440" w:type="dxa"/>
          </w:tcPr>
          <w:p w:rsidR="00086698" w:rsidRPr="00A66987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6698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2" w:type="dxa"/>
          </w:tcPr>
          <w:p w:rsidR="00086698" w:rsidRPr="00C828D4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086698" w:rsidRPr="00C828D4" w:rsidRDefault="002466A0" w:rsidP="002466A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Выбор профессии</w:t>
            </w: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086698" w:rsidRPr="0028008B" w:rsidRDefault="00C828D4" w:rsidP="00EB3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828D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Труд людей разных профессий. Спрос на рынке труда. Трудоустройство подростков. Проблема образования и поиска места в жизни. Профессии членов своей семьи. Присущие разным профессиям качества. Профессия, которая тебе нравится. Колледжи, техникумы, подготовительные профессии своего региона</w:t>
            </w:r>
          </w:p>
        </w:tc>
        <w:tc>
          <w:tcPr>
            <w:tcW w:w="2517" w:type="dxa"/>
            <w:vMerge/>
            <w:tcBorders>
              <w:left w:val="single" w:sz="4" w:space="0" w:color="auto"/>
            </w:tcBorders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7166EE" w:rsidTr="00EB3AAF">
        <w:tc>
          <w:tcPr>
            <w:tcW w:w="440" w:type="dxa"/>
          </w:tcPr>
          <w:p w:rsidR="00086698" w:rsidRPr="00A66987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6698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2" w:type="dxa"/>
          </w:tcPr>
          <w:p w:rsidR="00086698" w:rsidRPr="00C828D4" w:rsidRDefault="00CB7676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7</w:t>
            </w:r>
            <w:r w:rsidR="00086698"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086698" w:rsidRPr="00C828D4" w:rsidRDefault="002466A0" w:rsidP="002466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здоровье</w:t>
            </w: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086698" w:rsidRPr="0028008B" w:rsidRDefault="00B57C34" w:rsidP="00EB3A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7C3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Здоровый образ жизни. Занятия спортом. Правильное питание. Вредные привычки, как от них избавиться? Гаджетомания.</w:t>
            </w:r>
          </w:p>
        </w:tc>
        <w:tc>
          <w:tcPr>
            <w:tcW w:w="2517" w:type="dxa"/>
            <w:vMerge/>
            <w:tcBorders>
              <w:left w:val="single" w:sz="4" w:space="0" w:color="auto"/>
            </w:tcBorders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2466A0" w:rsidTr="00EB3AAF">
        <w:tc>
          <w:tcPr>
            <w:tcW w:w="440" w:type="dxa"/>
          </w:tcPr>
          <w:p w:rsidR="00086698" w:rsidRPr="00A66987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6698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2" w:type="dxa"/>
          </w:tcPr>
          <w:p w:rsidR="00086698" w:rsidRPr="00C828D4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</w:t>
            </w:r>
            <w:r w:rsidR="00CB7676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2466A0" w:rsidRPr="00C828D4" w:rsidRDefault="0047215C" w:rsidP="002466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Никто не забыт, ничто не забыто.</w:t>
            </w:r>
          </w:p>
          <w:p w:rsidR="00086698" w:rsidRPr="00C828D4" w:rsidRDefault="00086698" w:rsidP="002466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4151" w:type="dxa"/>
            <w:tcBorders>
              <w:left w:val="single" w:sz="4" w:space="0" w:color="auto"/>
              <w:right w:val="single" w:sz="4" w:space="0" w:color="auto"/>
            </w:tcBorders>
          </w:tcPr>
          <w:p w:rsidR="00B57C34" w:rsidRDefault="00B57C34" w:rsidP="00EB3AAF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7C3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Великая Отечественная война. Герои Советского Союза Тата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рстана. Муса Джалиль и Андре Ти</w:t>
            </w:r>
            <w:r w:rsidRPr="00B57C3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е</w:t>
            </w:r>
            <w:r w:rsidRPr="00B57C3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рманс. Моабит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скиая тетрадь</w:t>
            </w:r>
            <w:r w:rsidRPr="00B57C3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.  Джалильцы. </w:t>
            </w:r>
          </w:p>
          <w:p w:rsidR="00086698" w:rsidRPr="0028008B" w:rsidRDefault="00B57C34" w:rsidP="00EB3AAF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7C3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 Мая-День Победы. Чествование ветеранов-участников Великой Отечественной войны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517" w:type="dxa"/>
            <w:vMerge/>
            <w:tcBorders>
              <w:left w:val="single" w:sz="4" w:space="0" w:color="auto"/>
            </w:tcBorders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86698" w:rsidRDefault="00086698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CB7676" w:rsidRDefault="00CB7676" w:rsidP="00086698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p w:rsidR="00086698" w:rsidRPr="009B5CE1" w:rsidRDefault="00CB7676" w:rsidP="00CB7676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                                </w:t>
      </w:r>
      <w:r w:rsidR="00086698"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Календарно-тематическое планирование</w:t>
      </w:r>
    </w:p>
    <w:p w:rsidR="00086698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88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4269"/>
        <w:gridCol w:w="992"/>
        <w:gridCol w:w="1276"/>
        <w:gridCol w:w="1134"/>
      </w:tblGrid>
      <w:tr w:rsidR="00086698" w:rsidRPr="003B6C39" w:rsidTr="00086698">
        <w:trPr>
          <w:trHeight w:val="251"/>
        </w:trPr>
        <w:tc>
          <w:tcPr>
            <w:tcW w:w="1135" w:type="dxa"/>
            <w:vMerge w:val="restart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69" w:type="dxa"/>
            <w:vMerge w:val="restart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</w:t>
            </w:r>
            <w:r w:rsidR="00CB76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чество часов</w:t>
            </w:r>
          </w:p>
        </w:tc>
        <w:tc>
          <w:tcPr>
            <w:tcW w:w="2410" w:type="dxa"/>
            <w:gridSpan w:val="2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</w:tr>
      <w:tr w:rsidR="00086698" w:rsidRPr="003B6C39" w:rsidTr="00086698">
        <w:trPr>
          <w:trHeight w:val="369"/>
        </w:trPr>
        <w:tc>
          <w:tcPr>
            <w:tcW w:w="1135" w:type="dxa"/>
            <w:vMerge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69" w:type="dxa"/>
            <w:vMerge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086698" w:rsidRPr="003B6C39" w:rsidTr="00086698">
        <w:trPr>
          <w:trHeight w:val="369"/>
        </w:trPr>
        <w:tc>
          <w:tcPr>
            <w:tcW w:w="8806" w:type="dxa"/>
            <w:gridSpan w:val="5"/>
          </w:tcPr>
          <w:p w:rsidR="00086698" w:rsidRPr="003B6C39" w:rsidRDefault="00086698" w:rsidP="0047215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</w:t>
            </w:r>
            <w:r w:rsidR="004721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</w:t>
            </w:r>
            <w:r w:rsidR="0047215C"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 Татарстан</w:t>
            </w:r>
            <w:r w:rsidR="004721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( 21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086698" w:rsidRPr="003B6C39" w:rsidTr="00CB7676">
        <w:trPr>
          <w:trHeight w:val="860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9" w:type="dxa"/>
          </w:tcPr>
          <w:p w:rsidR="00086698" w:rsidRPr="003B6C39" w:rsidRDefault="0047215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1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</w:t>
            </w:r>
            <w:r w:rsid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рамматический материал текста” М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живем в республике Татар</w:t>
            </w:r>
            <w:r w:rsid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стан".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69" w:type="dxa"/>
          </w:tcPr>
          <w:p w:rsidR="00086698" w:rsidRPr="00EB3AAF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Второстепенные члены предложения</w:t>
            </w: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EB3AAF">
        <w:trPr>
          <w:trHeight w:val="870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69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3AAF"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по теме” Татарстан-Республика черно</w:t>
            </w:r>
            <w:r w:rsid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EB3AAF"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золота".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EB3AAF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F93E45" w:rsidTr="00086698">
        <w:trPr>
          <w:trHeight w:val="161"/>
        </w:trPr>
        <w:tc>
          <w:tcPr>
            <w:tcW w:w="1135" w:type="dxa"/>
          </w:tcPr>
          <w:p w:rsidR="00086698" w:rsidRPr="00F93E45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9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69" w:type="dxa"/>
          </w:tcPr>
          <w:p w:rsidR="00086698" w:rsidRPr="00F93E45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Экономическое развитие Татарстана.</w:t>
            </w:r>
          </w:p>
        </w:tc>
        <w:tc>
          <w:tcPr>
            <w:tcW w:w="992" w:type="dxa"/>
          </w:tcPr>
          <w:p w:rsidR="00086698" w:rsidRPr="00F93E45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F93E45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F9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F93E45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ложные предложения.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69" w:type="dxa"/>
          </w:tcPr>
          <w:p w:rsidR="00086698" w:rsidRPr="00D46860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в области искусства.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69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3AAF"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Основоположники татарского музы</w:t>
            </w:r>
            <w:r w:rsid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EB3AAF"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кального искусства.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татарского изобразительного искусства.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9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тексте” Композитор А. Ключарев".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11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рамматический материал текста” В</w:t>
            </w: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еликий художник Х. Якупов".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Великий художник Х. Якупов</w:t>
            </w: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Сложносочинённые предложения.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CB7676">
        <w:trPr>
          <w:trHeight w:val="953"/>
        </w:trPr>
        <w:tc>
          <w:tcPr>
            <w:tcW w:w="1135" w:type="dxa"/>
          </w:tcPr>
          <w:p w:rsidR="00086698" w:rsidRPr="00EB3AAF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”Наша землячка </w:t>
            </w: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София Губайдуллина".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EB3AAF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1134" w:type="dxa"/>
          </w:tcPr>
          <w:p w:rsidR="00086698" w:rsidRPr="00EB3AAF" w:rsidRDefault="00086698" w:rsidP="00EB3AAF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CB7676">
        <w:trPr>
          <w:trHeight w:val="799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69" w:type="dxa"/>
          </w:tcPr>
          <w:p w:rsidR="00086698" w:rsidRPr="003B6C39" w:rsidRDefault="00EB3AAF" w:rsidP="00EB3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ический материал, относящийся к театральному </w:t>
            </w: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искусству.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69" w:type="dxa"/>
          </w:tcPr>
          <w:p w:rsidR="00086698" w:rsidRPr="003B6C39" w:rsidRDefault="00086698" w:rsidP="00EB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</w:t>
            </w:r>
            <w:r w:rsid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работа </w:t>
            </w:r>
            <w:r w:rsidR="00EB3AAF"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живем в Татарстане”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269" w:type="dxa"/>
          </w:tcPr>
          <w:p w:rsidR="00086698" w:rsidRDefault="00EB3AAF" w:rsidP="00EB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Текст” театральное искусство".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D46860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269" w:type="dxa"/>
          </w:tcPr>
          <w:p w:rsidR="00086698" w:rsidRDefault="00384003" w:rsidP="00EB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ложноподчинённые предложения.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D46860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269" w:type="dxa"/>
          </w:tcPr>
          <w:p w:rsidR="00086698" w:rsidRDefault="00384003" w:rsidP="00EB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вязки в придаточных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11.11.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D46860" w:rsidTr="00CB7676">
        <w:trPr>
          <w:trHeight w:val="67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20-21</w:t>
            </w:r>
          </w:p>
        </w:tc>
        <w:tc>
          <w:tcPr>
            <w:tcW w:w="4269" w:type="dxa"/>
          </w:tcPr>
          <w:p w:rsidR="00086698" w:rsidRDefault="00384003" w:rsidP="00EB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Татарское искусство.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18..11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8806" w:type="dxa"/>
            <w:gridSpan w:val="5"/>
          </w:tcPr>
          <w:p w:rsidR="00086698" w:rsidRPr="003B6C39" w:rsidRDefault="0047215C" w:rsidP="0047215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                             </w:t>
            </w: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Выбор профессии</w:t>
            </w:r>
            <w:r w:rsidR="0008669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( 26</w:t>
            </w:r>
            <w:r w:rsidR="00086698"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08669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="00086698"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086698" w:rsidRPr="003B6C39" w:rsidTr="00CB7676">
        <w:trPr>
          <w:trHeight w:val="679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9" w:type="dxa"/>
          </w:tcPr>
          <w:p w:rsidR="00086698" w:rsidRPr="002F7619" w:rsidRDefault="00384003" w:rsidP="00EB3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Окончания </w:t>
            </w: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которые образуют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69" w:type="dxa"/>
          </w:tcPr>
          <w:p w:rsidR="00086698" w:rsidRPr="003B6C39" w:rsidRDefault="00384003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  <w:t>П</w:t>
            </w:r>
            <w:proofErr w:type="spellStart"/>
            <w:r w:rsidRPr="004721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ридаточные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4721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предложения.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69" w:type="dxa"/>
          </w:tcPr>
          <w:p w:rsidR="00086698" w:rsidRPr="003B6C39" w:rsidRDefault="00384003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я хочу работать?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384003">
        <w:trPr>
          <w:trHeight w:val="606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69" w:type="dxa"/>
          </w:tcPr>
          <w:p w:rsidR="00086698" w:rsidRPr="003B6C39" w:rsidRDefault="00384003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ридаточные изъяснительные предло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6C1E00" w:rsidTr="00384003">
        <w:trPr>
          <w:trHeight w:val="619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269" w:type="dxa"/>
          </w:tcPr>
          <w:p w:rsidR="00086698" w:rsidRDefault="00384003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Человек выбирает свою любимую про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фессию.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384003">
        <w:trPr>
          <w:trHeight w:val="616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69" w:type="dxa"/>
          </w:tcPr>
          <w:p w:rsidR="00086698" w:rsidRPr="003B6C39" w:rsidRDefault="00384003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CB76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ридаточные сказуемные </w:t>
            </w:r>
            <w:r w:rsidRPr="00384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F135DC">
        <w:trPr>
          <w:trHeight w:val="629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69" w:type="dxa"/>
          </w:tcPr>
          <w:p w:rsidR="00086698" w:rsidRPr="00CD4A52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 профессии-ответственная рабо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69" w:type="dxa"/>
          </w:tcPr>
          <w:p w:rsidR="00086698" w:rsidRPr="003B6C39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ридаточные определительные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269" w:type="dxa"/>
          </w:tcPr>
          <w:p w:rsidR="00086698" w:rsidRPr="003B6C39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Спрос на рынке труда.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9" w:type="dxa"/>
          </w:tcPr>
          <w:p w:rsidR="00086698" w:rsidRPr="003B6C39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ридаточные дополнительные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F135DC">
        <w:trPr>
          <w:trHeight w:val="687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9" w:type="dxa"/>
          </w:tcPr>
          <w:p w:rsidR="00086698" w:rsidRPr="003B6C39" w:rsidRDefault="00086698" w:rsidP="00F135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</w:t>
            </w:r>
            <w:r w:rsidR="00F135DC" w:rsidRPr="00F135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ная работа</w:t>
            </w:r>
            <w:r w:rsidRPr="003B6C3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Выбор </w:t>
            </w:r>
            <w:r w:rsidR="00F135DC"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</w:t>
            </w:r>
            <w:r w:rsid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F135DC"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сии</w:t>
            </w:r>
            <w:r w:rsid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Обстоятельство.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Лексико-грамматический материал в стихотворении “Гомә</w:t>
            </w:r>
            <w:proofErr w:type="gram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һәм һөнәр”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69" w:type="dxa"/>
          </w:tcPr>
          <w:p w:rsidR="00086698" w:rsidRPr="00F135DC" w:rsidRDefault="00F135DC" w:rsidP="00F135D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“Гомә</w:t>
            </w:r>
            <w:proofErr w:type="gram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һөнәр” 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придаточными</w:t>
            </w:r>
            <w:proofErr w:type="gramEnd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времени.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F135DC">
        <w:trPr>
          <w:trHeight w:val="592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Когда мы можем устроиться на рабо-ту?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Времена глаголов изъявительного наклонения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Самая почетная профессия.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Лексико-грамматический материал в стихотворении "Падежи"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507929">
        <w:trPr>
          <w:trHeight w:val="649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 (сочинительные и подчини</w:t>
            </w:r>
            <w:r w:rsid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тельные)</w:t>
            </w:r>
            <w:r w:rsid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Беседуем по теме “У врача”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CD4A52" w:rsidTr="00507929">
        <w:trPr>
          <w:trHeight w:val="71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придаточными</w:t>
            </w:r>
            <w:proofErr w:type="gramEnd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CD4A52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269" w:type="dxa"/>
          </w:tcPr>
          <w:p w:rsidR="00086698" w:rsidRPr="00F135DC" w:rsidRDefault="00F135DC" w:rsidP="00F135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Лексико-грамматический материал в произведении </w:t>
            </w:r>
            <w:proofErr w:type="spell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Г.Абс</w:t>
            </w:r>
            <w:r w:rsidR="00507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алямова</w:t>
            </w:r>
            <w:proofErr w:type="spellEnd"/>
            <w:proofErr w:type="gram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"Б</w:t>
            </w:r>
            <w:proofErr w:type="gramEnd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елые цветы"</w:t>
            </w:r>
            <w:r w:rsidR="00507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CD4A52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придаточными</w:t>
            </w:r>
            <w:proofErr w:type="gramEnd"/>
            <w:r w:rsidRPr="00F135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цели.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CD4A52" w:rsidTr="00507929">
        <w:trPr>
          <w:trHeight w:val="694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"Уважение к труду”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CD4A52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269" w:type="dxa"/>
          </w:tcPr>
          <w:p w:rsidR="00086698" w:rsidRPr="00F135DC" w:rsidRDefault="00F135DC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предложения с придаточными цели.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8806" w:type="dxa"/>
            <w:gridSpan w:val="5"/>
          </w:tcPr>
          <w:p w:rsidR="00086698" w:rsidRPr="003B6C39" w:rsidRDefault="0047215C" w:rsidP="0047215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</w:t>
            </w:r>
            <w:r w:rsidRPr="00C828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здоровье</w:t>
            </w:r>
            <w:r w:rsidR="00CB76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( 7 </w:t>
            </w:r>
            <w:r w:rsidR="0008669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="00086698"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69" w:type="dxa"/>
          </w:tcPr>
          <w:p w:rsidR="00086698" w:rsidRPr="003B6C39" w:rsidRDefault="00086698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рамматический материал текста” З</w:t>
            </w: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доровье-большое богатство".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269" w:type="dxa"/>
          </w:tcPr>
          <w:p w:rsidR="00086698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Вредные привычки.</w:t>
            </w:r>
          </w:p>
        </w:tc>
        <w:tc>
          <w:tcPr>
            <w:tcW w:w="992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Алкоголизм.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Белая смерть.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69" w:type="dxa"/>
          </w:tcPr>
          <w:p w:rsidR="00086698" w:rsidRPr="006717D1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Гаджетомания-вредная привычка.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69" w:type="dxa"/>
          </w:tcPr>
          <w:p w:rsidR="00086698" w:rsidRPr="003B6C39" w:rsidRDefault="00507929" w:rsidP="005079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079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r w:rsidR="00086698"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Здоровье - большое богатство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8806" w:type="dxa"/>
            <w:gridSpan w:val="5"/>
          </w:tcPr>
          <w:p w:rsidR="00086698" w:rsidRPr="0047215C" w:rsidRDefault="0047215C" w:rsidP="004721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 xml:space="preserve">                           Никто не забыт, ничто не забыто</w:t>
            </w:r>
            <w:r w:rsidR="00CB767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( 14</w:t>
            </w:r>
            <w:r w:rsidR="00086698"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08669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</w:t>
            </w:r>
            <w:r w:rsidR="00086698" w:rsidRPr="003B6C3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.)</w:t>
            </w: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269" w:type="dxa"/>
          </w:tcPr>
          <w:p w:rsidR="00086698" w:rsidRPr="0050792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Никто не забыт, ничто не забыто.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4269" w:type="dxa"/>
          </w:tcPr>
          <w:p w:rsidR="00086698" w:rsidRPr="0050792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текста” Дружба в плену".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4269" w:type="dxa"/>
          </w:tcPr>
          <w:p w:rsidR="00086698" w:rsidRPr="0050792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Условное наклонение.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507929">
        <w:trPr>
          <w:trHeight w:val="161"/>
        </w:trPr>
        <w:tc>
          <w:tcPr>
            <w:tcW w:w="1135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:rsidR="00086698" w:rsidRPr="0050792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Дружба в плену".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507929">
        <w:trPr>
          <w:trHeight w:val="161"/>
        </w:trPr>
        <w:tc>
          <w:tcPr>
            <w:tcW w:w="1135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:rsidR="00086698" w:rsidRPr="00507929" w:rsidRDefault="00507929" w:rsidP="00507929">
            <w:pPr>
              <w:pStyle w:val="1"/>
              <w:shd w:val="clear" w:color="auto" w:fill="FFFFFF"/>
              <w:spacing w:before="0" w:after="345"/>
              <w:rPr>
                <w:rFonts w:ascii="Times New Roman" w:hAnsi="Times New Roman" w:cs="Times New Roman"/>
                <w:b w:val="0"/>
                <w:color w:val="auto"/>
                <w:spacing w:val="-15"/>
                <w:sz w:val="24"/>
                <w:szCs w:val="24"/>
              </w:rPr>
            </w:pPr>
            <w:r w:rsidRPr="00507929">
              <w:rPr>
                <w:rFonts w:ascii="Times New Roman" w:hAnsi="Times New Roman" w:cs="Times New Roman"/>
                <w:b w:val="0"/>
                <w:color w:val="auto"/>
                <w:spacing w:val="-15"/>
                <w:sz w:val="24"/>
                <w:szCs w:val="24"/>
              </w:rPr>
              <w:t>Писатели-фронтовики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507929">
        <w:trPr>
          <w:trHeight w:val="161"/>
        </w:trPr>
        <w:tc>
          <w:tcPr>
            <w:tcW w:w="1135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60-61</w:t>
            </w:r>
          </w:p>
        </w:tc>
        <w:tc>
          <w:tcPr>
            <w:tcW w:w="4269" w:type="dxa"/>
            <w:tcBorders>
              <w:top w:val="single" w:sz="4" w:space="0" w:color="auto"/>
            </w:tcBorders>
          </w:tcPr>
          <w:p w:rsidR="00086698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Джалильцы.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о Герое Советского Союза М. Сыртлановой.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4269" w:type="dxa"/>
          </w:tcPr>
          <w:p w:rsidR="00086698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Подвиг Героя Советского Союза М. Сыртлановой.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о Герое Советского Союза Гази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 Гафиятуллине.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507929">
        <w:trPr>
          <w:trHeight w:val="724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65-66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Подвиг Героя Советского Союза Газинура Гафиятуллина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086698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69" w:type="dxa"/>
          </w:tcPr>
          <w:p w:rsidR="00086698" w:rsidRPr="003B6C39" w:rsidRDefault="00507929" w:rsidP="005079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86698"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86698" w:rsidRPr="0050792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50792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Никто не забыт, ничто не забыто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86698" w:rsidRPr="003B6C39" w:rsidTr="00086698">
        <w:trPr>
          <w:trHeight w:val="161"/>
        </w:trPr>
        <w:tc>
          <w:tcPr>
            <w:tcW w:w="1135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4269" w:type="dxa"/>
          </w:tcPr>
          <w:p w:rsidR="00086698" w:rsidRPr="003B6C39" w:rsidRDefault="00507929" w:rsidP="00EB3A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  <w:r w:rsidR="00CB7676" w:rsidRPr="002360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Обобщение.</w:t>
            </w:r>
          </w:p>
        </w:tc>
        <w:tc>
          <w:tcPr>
            <w:tcW w:w="992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  <w:r w:rsidRPr="003B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086698" w:rsidRPr="003B6C39" w:rsidRDefault="00086698" w:rsidP="00EB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86698" w:rsidRPr="003B6C39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6698" w:rsidRPr="003B6C39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6698" w:rsidRPr="003B6C39" w:rsidRDefault="00086698" w:rsidP="00086698">
      <w:pPr>
        <w:pStyle w:val="3"/>
        <w:shd w:val="clear" w:color="auto" w:fill="FFFFFF"/>
        <w:spacing w:before="0" w:after="144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tt-RU"/>
        </w:rPr>
      </w:pPr>
    </w:p>
    <w:p w:rsidR="00086698" w:rsidRPr="003B6C39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6698" w:rsidRPr="003B6C39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6698" w:rsidRPr="003B6C39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86698" w:rsidRPr="003B6C39" w:rsidRDefault="00086698" w:rsidP="00086698">
      <w:pPr>
        <w:pStyle w:val="3"/>
        <w:shd w:val="clear" w:color="auto" w:fill="FFFFFF"/>
        <w:spacing w:before="0" w:after="144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tt-RU"/>
        </w:rPr>
      </w:pPr>
    </w:p>
    <w:p w:rsidR="00086698" w:rsidRPr="003B6C39" w:rsidRDefault="00086698" w:rsidP="000866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15410" w:rsidRDefault="00B15410"/>
    <w:sectPr w:rsidR="00B15410" w:rsidSect="002466A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0195"/>
    <w:multiLevelType w:val="hybridMultilevel"/>
    <w:tmpl w:val="5A1A08DA"/>
    <w:lvl w:ilvl="0" w:tplc="B83C88E6">
      <w:start w:val="1"/>
      <w:numFmt w:val="decimal"/>
      <w:lvlText w:val="%1)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EA66414"/>
    <w:multiLevelType w:val="multilevel"/>
    <w:tmpl w:val="592E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698"/>
    <w:rsid w:val="00013EC9"/>
    <w:rsid w:val="00086698"/>
    <w:rsid w:val="000B63CF"/>
    <w:rsid w:val="002466A0"/>
    <w:rsid w:val="00384003"/>
    <w:rsid w:val="0047215C"/>
    <w:rsid w:val="00507929"/>
    <w:rsid w:val="008A4307"/>
    <w:rsid w:val="00A66987"/>
    <w:rsid w:val="00B15410"/>
    <w:rsid w:val="00B57C34"/>
    <w:rsid w:val="00C828D4"/>
    <w:rsid w:val="00CB7676"/>
    <w:rsid w:val="00CC5193"/>
    <w:rsid w:val="00D7584A"/>
    <w:rsid w:val="00DA6EE5"/>
    <w:rsid w:val="00EB3AAF"/>
    <w:rsid w:val="00F1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866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669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6698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69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5">
    <w:name w:val="Table Grid"/>
    <w:basedOn w:val="a1"/>
    <w:uiPriority w:val="99"/>
    <w:rsid w:val="000866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08669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99"/>
    <w:locked/>
    <w:rsid w:val="00086698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qFormat/>
    <w:rsid w:val="00B57C34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B57C34"/>
    <w:rPr>
      <w:rFonts w:ascii="Calibri" w:eastAsia="Calibri" w:hAnsi="Calibri" w:cs="Times New Roman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507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7</cp:revision>
  <dcterms:created xsi:type="dcterms:W3CDTF">2020-02-18T20:07:00Z</dcterms:created>
  <dcterms:modified xsi:type="dcterms:W3CDTF">2020-09-03T19:21:00Z</dcterms:modified>
</cp:coreProperties>
</file>